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A2" w:rsidRDefault="001961A2" w:rsidP="008B3BFB">
      <w:pPr>
        <w:jc w:val="center"/>
        <w:rPr>
          <w:rFonts w:ascii="Arial" w:hAnsi="Arial" w:cs="Arial"/>
          <w:color w:val="000000"/>
          <w:sz w:val="72"/>
          <w:szCs w:val="72"/>
        </w:rPr>
      </w:pPr>
      <w:r>
        <w:rPr>
          <w:rFonts w:ascii="Arial" w:hAnsi="Arial" w:cs="Arial"/>
          <w:color w:val="000000"/>
          <w:sz w:val="72"/>
          <w:szCs w:val="72"/>
        </w:rPr>
        <w:t>Aura Junior Netball League</w:t>
      </w:r>
    </w:p>
    <w:p w:rsidR="008B3BFB" w:rsidRPr="00AB0326" w:rsidRDefault="00AB0326" w:rsidP="008B3BFB">
      <w:pPr>
        <w:jc w:val="center"/>
        <w:rPr>
          <w:sz w:val="72"/>
          <w:szCs w:val="72"/>
        </w:rPr>
      </w:pPr>
      <w:r w:rsidRPr="00AB0326">
        <w:rPr>
          <w:rFonts w:ascii="Arial" w:hAnsi="Arial" w:cs="Arial"/>
          <w:color w:val="000000"/>
          <w:sz w:val="72"/>
          <w:szCs w:val="72"/>
        </w:rPr>
        <w:t>Coronavirus</w:t>
      </w:r>
      <w:r w:rsidRPr="00AB0326">
        <w:rPr>
          <w:noProof/>
          <w:sz w:val="72"/>
          <w:szCs w:val="72"/>
          <w:lang w:eastAsia="en-GB"/>
        </w:rPr>
        <w:t xml:space="preserve"> </w:t>
      </w:r>
      <w:r w:rsidR="00E50429" w:rsidRPr="00AB0326">
        <w:rPr>
          <w:noProof/>
          <w:sz w:val="72"/>
          <w:szCs w:val="72"/>
          <w:lang w:eastAsia="en-GB"/>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-283845</wp:posOffset>
                </wp:positionV>
                <wp:extent cx="1409700" cy="1323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097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0429" w:rsidRDefault="00E50429">
                            <w:r w:rsidRPr="00E50429">
                              <w:rPr>
                                <w:noProof/>
                                <w:lang w:eastAsia="en-GB"/>
                              </w:rPr>
                              <w:drawing>
                                <wp:inline distT="0" distB="0" distL="0" distR="0">
                                  <wp:extent cx="116332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32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75pt;margin-top:-22.35pt;width:111pt;height:10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" fillcolor="white [3201]" stroked="f" strokeweight=".5pt">
                <v:textbox>
                  <w:txbxContent>
                    <w:p w:rsidR="00E50429" w:rsidRDefault="00E50429">
                      <w:r w:rsidRPr="00E50429">
                        <w:rPr>
                          <w:noProof/>
                          <w:lang w:eastAsia="en-GB"/>
                        </w:rPr>
                        <w:drawing>
                          <wp:inline distT="0" distB="0" distL="0" distR="0">
                            <wp:extent cx="116332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320" cy="1219200"/>
                                    </a:xfrm>
                                    <a:prstGeom prst="rect">
                                      <a:avLst/>
                                    </a:prstGeom>
                                    <a:noFill/>
                                    <a:ln>
                                      <a:noFill/>
                                    </a:ln>
                                  </pic:spPr>
                                </pic:pic>
                              </a:graphicData>
                            </a:graphic>
                          </wp:inline>
                        </w:drawing>
                      </w:r>
                    </w:p>
                  </w:txbxContent>
                </v:textbox>
              </v:shape>
            </w:pict>
          </mc:Fallback>
        </mc:AlternateContent>
      </w:r>
    </w:p>
    <w:p w:rsidR="008B0A2F" w:rsidRDefault="008B0A2F" w:rsidP="00EA45A7">
      <w:pPr>
        <w:jc w:val="center"/>
      </w:pPr>
    </w:p>
    <w:p w:rsidR="00AB0326" w:rsidRDefault="00AB0326" w:rsidP="00EA45A7">
      <w:pPr>
        <w:jc w:val="center"/>
      </w:pPr>
    </w:p>
    <w:p w:rsidR="00AB0326" w:rsidRPr="00F47970" w:rsidRDefault="00AB0326" w:rsidP="001961A2">
      <w:pPr>
        <w:rPr>
          <w:rFonts w:ascii="Arial" w:hAnsi="Arial" w:cs="Arial"/>
          <w:sz w:val="20"/>
          <w:szCs w:val="20"/>
        </w:rPr>
      </w:pPr>
      <w:r w:rsidRPr="00F47970">
        <w:rPr>
          <w:rFonts w:ascii="Arial" w:hAnsi="Arial" w:cs="Arial"/>
          <w:sz w:val="20"/>
          <w:szCs w:val="20"/>
        </w:rPr>
        <w:t>Aura have continued to follow and  closely monitor the guidance available from Public Health Wales, NHS Wales, Gov.uk, Flintshire’s Occupational Health, ACAS and Community Leisure and have established a line of communication with Regional Emergency Planning to ensure our actions are part of an coordinated approach.</w:t>
      </w:r>
    </w:p>
    <w:p w:rsidR="001961A2" w:rsidRPr="00F47970" w:rsidRDefault="001961A2" w:rsidP="001961A2">
      <w:pPr>
        <w:rPr>
          <w:rFonts w:ascii="Arial" w:hAnsi="Arial" w:cs="Arial"/>
          <w:color w:val="000000"/>
          <w:sz w:val="20"/>
          <w:szCs w:val="20"/>
        </w:rPr>
      </w:pPr>
      <w:r w:rsidRPr="00F47970">
        <w:rPr>
          <w:rFonts w:ascii="Arial" w:hAnsi="Arial" w:cs="Arial"/>
          <w:color w:val="000000"/>
          <w:sz w:val="20"/>
          <w:szCs w:val="20"/>
        </w:rPr>
        <w:t xml:space="preserve">The Coronavirus outbreak is a very fluid and rapidly changing situation so we will be continuing to follow advice from Public Health Wales and England and the World Health Organisation, local and national government. </w:t>
      </w:r>
      <w:r w:rsidRPr="00F47970">
        <w:rPr>
          <w:rFonts w:ascii="Arial" w:hAnsi="Arial" w:cs="Arial"/>
          <w:color w:val="000000"/>
          <w:sz w:val="20"/>
          <w:szCs w:val="20"/>
        </w:rPr>
        <w:t>Please continue to follow the government’s guidance on how to prevent the spread of Coronavirus</w:t>
      </w:r>
      <w:r w:rsidRPr="00F47970">
        <w:rPr>
          <w:rFonts w:ascii="Arial" w:hAnsi="Arial" w:cs="Arial"/>
          <w:color w:val="000000"/>
          <w:sz w:val="20"/>
          <w:szCs w:val="20"/>
        </w:rPr>
        <w:t>.</w:t>
      </w:r>
    </w:p>
    <w:p w:rsidR="001961A2" w:rsidRPr="00F47970" w:rsidRDefault="001961A2" w:rsidP="001961A2">
      <w:pPr>
        <w:rPr>
          <w:rFonts w:ascii="Arial" w:hAnsi="Arial" w:cs="Arial"/>
          <w:color w:val="000000"/>
          <w:sz w:val="20"/>
          <w:szCs w:val="20"/>
        </w:rPr>
      </w:pPr>
      <w:r w:rsidRPr="00F47970">
        <w:rPr>
          <w:rFonts w:ascii="Arial" w:hAnsi="Arial" w:cs="Arial"/>
          <w:color w:val="000000"/>
          <w:sz w:val="20"/>
          <w:szCs w:val="20"/>
        </w:rPr>
        <w:t xml:space="preserve">In light of the above agencies &amp; the government’s latest announcement regarding Coronavirus, we have reviewed the guidance provided and have made the difficult decision to suspend all netball activity including netball training sessions and the Aura junior netball league </w:t>
      </w:r>
    </w:p>
    <w:p w:rsidR="001961A2" w:rsidRPr="00F47970" w:rsidRDefault="001961A2" w:rsidP="001961A2">
      <w:pPr>
        <w:rPr>
          <w:rFonts w:ascii="Arial" w:hAnsi="Arial" w:cs="Arial"/>
          <w:color w:val="000000"/>
          <w:sz w:val="20"/>
          <w:szCs w:val="20"/>
        </w:rPr>
      </w:pPr>
      <w:r w:rsidRPr="00F47970">
        <w:rPr>
          <w:rFonts w:ascii="Arial" w:hAnsi="Arial" w:cs="Arial"/>
          <w:color w:val="000000"/>
          <w:sz w:val="20"/>
          <w:szCs w:val="20"/>
        </w:rPr>
        <w:t>The safety and health of our Netball Family is a priority</w:t>
      </w:r>
    </w:p>
    <w:p w:rsidR="00AB0326" w:rsidRPr="00F47970" w:rsidRDefault="00453560" w:rsidP="001961A2">
      <w:pPr>
        <w:rPr>
          <w:rFonts w:ascii="Arial" w:hAnsi="Arial" w:cs="Arial"/>
          <w:color w:val="000000"/>
          <w:sz w:val="20"/>
          <w:szCs w:val="20"/>
        </w:rPr>
      </w:pPr>
      <w:r w:rsidRPr="00F47970">
        <w:rPr>
          <w:rFonts w:ascii="Arial" w:hAnsi="Arial" w:cs="Arial"/>
          <w:color w:val="000000"/>
          <w:sz w:val="20"/>
          <w:szCs w:val="20"/>
        </w:rPr>
        <w:t>We will monitor the experts’ advice and guidelines closely in the coming weeks and update you via e-mail or notices on our websites</w:t>
      </w:r>
      <w:r w:rsidR="00B7577E" w:rsidRPr="00F47970">
        <w:rPr>
          <w:rFonts w:ascii="Arial" w:hAnsi="Arial" w:cs="Arial"/>
          <w:color w:val="333333"/>
          <w:sz w:val="20"/>
          <w:szCs w:val="20"/>
        </w:rPr>
        <w:t xml:space="preserve"> </w:t>
      </w:r>
      <w:r w:rsidR="001961A2" w:rsidRPr="00F47970">
        <w:rPr>
          <w:rFonts w:ascii="Arial" w:hAnsi="Arial" w:cs="Arial"/>
          <w:color w:val="000000"/>
          <w:sz w:val="20"/>
          <w:szCs w:val="20"/>
        </w:rPr>
        <w:t>and hopefully we will be back on court as soon as it is reasonably possible.</w:t>
      </w:r>
      <w:r w:rsidR="00AB0326" w:rsidRPr="00F47970">
        <w:rPr>
          <w:rFonts w:ascii="Arial" w:hAnsi="Arial" w:cs="Arial"/>
          <w:color w:val="000000"/>
          <w:sz w:val="20"/>
          <w:szCs w:val="20"/>
        </w:rPr>
        <w:t xml:space="preserve"> </w:t>
      </w:r>
    </w:p>
    <w:p w:rsidR="00B7577E" w:rsidRPr="00F47970" w:rsidRDefault="00F47970" w:rsidP="001961A2">
      <w:pPr>
        <w:rPr>
          <w:rFonts w:ascii="Arial" w:hAnsi="Arial" w:cs="Arial"/>
          <w:color w:val="000000"/>
          <w:sz w:val="20"/>
          <w:szCs w:val="20"/>
        </w:rPr>
      </w:pPr>
      <w:r>
        <w:rPr>
          <w:rFonts w:ascii="Arial" w:hAnsi="Arial" w:cs="Arial"/>
          <w:color w:val="000000"/>
          <w:sz w:val="20"/>
          <w:szCs w:val="20"/>
        </w:rPr>
        <w:t>The Aura Junior League had</w:t>
      </w:r>
      <w:r w:rsidR="00B7577E" w:rsidRPr="00F47970">
        <w:rPr>
          <w:rFonts w:ascii="Arial" w:hAnsi="Arial" w:cs="Arial"/>
          <w:color w:val="000000"/>
          <w:sz w:val="20"/>
          <w:szCs w:val="20"/>
        </w:rPr>
        <w:t xml:space="preserve"> just 3 more Saturdays and 108 Fixtures to run before Finals Day.  The Placings on some of the final games were crucial to the outcome of the League results. However due to the situation that we find ourselves in I think it prudent to leave the placings as they stand for this season.</w:t>
      </w:r>
    </w:p>
    <w:p w:rsidR="00B7577E" w:rsidRDefault="00B7577E" w:rsidP="001961A2">
      <w:pPr>
        <w:rPr>
          <w:rFonts w:ascii="Arial" w:hAnsi="Arial" w:cs="Arial"/>
          <w:color w:val="000000"/>
          <w:sz w:val="20"/>
          <w:szCs w:val="20"/>
        </w:rPr>
      </w:pPr>
      <w:r w:rsidRPr="00F47970">
        <w:rPr>
          <w:rFonts w:ascii="Arial" w:hAnsi="Arial" w:cs="Arial"/>
          <w:color w:val="000000"/>
          <w:sz w:val="20"/>
          <w:szCs w:val="20"/>
        </w:rPr>
        <w:t>It is not the result that everyone would wish for but unfortunately circumstances dictate.  If by any remote chance the situation changes I will come back to you with a proposal.</w:t>
      </w:r>
    </w:p>
    <w:p w:rsidR="003F751F" w:rsidRPr="00F47970" w:rsidRDefault="003F751F" w:rsidP="003F751F">
      <w:pPr>
        <w:rPr>
          <w:rFonts w:ascii="Arial" w:hAnsi="Arial" w:cs="Arial"/>
          <w:color w:val="000000"/>
          <w:sz w:val="20"/>
          <w:szCs w:val="20"/>
        </w:rPr>
      </w:pPr>
      <w:r w:rsidRPr="00F47970">
        <w:rPr>
          <w:rFonts w:ascii="Arial" w:hAnsi="Arial" w:cs="Arial"/>
          <w:color w:val="000000"/>
          <w:sz w:val="20"/>
          <w:szCs w:val="20"/>
        </w:rPr>
        <w:t>We ask you to continue to support each other during this difficult time by using your WhatsApp groups, checking with your teammates, coaches, team managers and volunteers so that we can still work together while keeping safe.</w:t>
      </w:r>
    </w:p>
    <w:p w:rsidR="00AB0326" w:rsidRPr="00F47970" w:rsidRDefault="00B7577E" w:rsidP="00F47970">
      <w:pPr>
        <w:rPr>
          <w:rFonts w:ascii="Arial" w:hAnsi="Arial" w:cs="Arial"/>
          <w:color w:val="333333"/>
          <w:sz w:val="20"/>
          <w:szCs w:val="20"/>
        </w:rPr>
      </w:pPr>
      <w:bookmarkStart w:id="0" w:name="_GoBack"/>
      <w:bookmarkEnd w:id="0"/>
      <w:r w:rsidRPr="00F47970">
        <w:rPr>
          <w:rFonts w:ascii="Arial" w:hAnsi="Arial" w:cs="Arial"/>
          <w:color w:val="000000"/>
          <w:sz w:val="20"/>
          <w:szCs w:val="20"/>
        </w:rPr>
        <w:t>I hope that you have enjoyed the league thus far this season as we look forward to happier times in the not too</w:t>
      </w:r>
      <w:r w:rsidR="00F47970">
        <w:rPr>
          <w:rFonts w:ascii="Arial" w:hAnsi="Arial" w:cs="Arial"/>
          <w:color w:val="000000"/>
          <w:sz w:val="20"/>
          <w:szCs w:val="20"/>
        </w:rPr>
        <w:t xml:space="preserve"> distant future. Thank You.</w:t>
      </w:r>
    </w:p>
    <w:sectPr w:rsidR="00AB0326" w:rsidRPr="00F47970" w:rsidSect="00CC42D2">
      <w:headerReference w:type="default" r:id="rId7"/>
      <w:footerReference w:type="default" r:id="rId8"/>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FB" w:rsidRDefault="008B3BFB" w:rsidP="008B3BFB">
      <w:pPr>
        <w:spacing w:after="0" w:line="240" w:lineRule="auto"/>
      </w:pPr>
      <w:r>
        <w:separator/>
      </w:r>
    </w:p>
  </w:endnote>
  <w:endnote w:type="continuationSeparator" w:id="0">
    <w:p w:rsidR="008B3BFB" w:rsidRDefault="008B3BFB" w:rsidP="008B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29" w:rsidRPr="00E50429" w:rsidRDefault="00B7577E">
    <w:pPr>
      <w:pStyle w:val="Footer"/>
      <w:rPr>
        <w:rFonts w:ascii="Segoe Script" w:hAnsi="Segoe Script"/>
      </w:rPr>
    </w:pPr>
    <w:r>
      <w:rPr>
        <w:rFonts w:ascii="Segoe Script" w:hAnsi="Segoe Script"/>
      </w:rPr>
      <w:t>M Hamilton March 17</w:t>
    </w:r>
    <w:r w:rsidRPr="00B7577E">
      <w:rPr>
        <w:rFonts w:ascii="Segoe Script" w:hAnsi="Segoe Script"/>
        <w:vertAlign w:val="superscript"/>
      </w:rPr>
      <w:t>th</w:t>
    </w:r>
    <w:r>
      <w:rPr>
        <w:rFonts w:ascii="Segoe Script" w:hAnsi="Segoe Script"/>
      </w:rPr>
      <w:t xml:space="preserve"> </w:t>
    </w:r>
    <w:r w:rsidR="008B0A2F">
      <w:rPr>
        <w:rFonts w:ascii="Segoe Script" w:hAnsi="Segoe Script"/>
      </w:rPr>
      <w:t>20</w:t>
    </w:r>
    <w:r>
      <w:rPr>
        <w:rFonts w:ascii="Segoe Script" w:hAnsi="Segoe Script"/>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FB" w:rsidRDefault="008B3BFB" w:rsidP="008B3BFB">
      <w:pPr>
        <w:spacing w:after="0" w:line="240" w:lineRule="auto"/>
      </w:pPr>
      <w:r>
        <w:separator/>
      </w:r>
    </w:p>
  </w:footnote>
  <w:footnote w:type="continuationSeparator" w:id="0">
    <w:p w:rsidR="008B3BFB" w:rsidRDefault="008B3BFB" w:rsidP="008B3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FB" w:rsidRPr="008B3BFB" w:rsidRDefault="008B3BFB" w:rsidP="008B3BFB">
    <w:pPr>
      <w:pStyle w:val="Header"/>
      <w:jc w:val="center"/>
      <w:rPr>
        <w:sz w:val="72"/>
        <w:szCs w:val="72"/>
      </w:rPr>
    </w:pPr>
    <w:r w:rsidRPr="008B3BFB">
      <w:rPr>
        <w:sz w:val="72"/>
        <w:szCs w:val="72"/>
      </w:rPr>
      <w:t>FOR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FB"/>
    <w:rsid w:val="000771AF"/>
    <w:rsid w:val="001961A2"/>
    <w:rsid w:val="002310ED"/>
    <w:rsid w:val="00393360"/>
    <w:rsid w:val="003F751F"/>
    <w:rsid w:val="00453560"/>
    <w:rsid w:val="006E5D66"/>
    <w:rsid w:val="008B0A2F"/>
    <w:rsid w:val="008B3BFB"/>
    <w:rsid w:val="00AB0326"/>
    <w:rsid w:val="00B7577E"/>
    <w:rsid w:val="00BD74E4"/>
    <w:rsid w:val="00CC42D2"/>
    <w:rsid w:val="00E50429"/>
    <w:rsid w:val="00EA45A7"/>
    <w:rsid w:val="00F4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1DDFE70-AA1F-460F-ADDE-3DB2FD48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BFB"/>
  </w:style>
  <w:style w:type="paragraph" w:styleId="Footer">
    <w:name w:val="footer"/>
    <w:basedOn w:val="Normal"/>
    <w:link w:val="FooterChar"/>
    <w:uiPriority w:val="99"/>
    <w:unhideWhenUsed/>
    <w:rsid w:val="008B3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BFB"/>
  </w:style>
  <w:style w:type="paragraph" w:styleId="BalloonText">
    <w:name w:val="Balloon Text"/>
    <w:basedOn w:val="Normal"/>
    <w:link w:val="BalloonTextChar"/>
    <w:uiPriority w:val="99"/>
    <w:semiHidden/>
    <w:unhideWhenUsed/>
    <w:rsid w:val="0023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ED"/>
    <w:rPr>
      <w:rFonts w:ascii="Segoe UI" w:hAnsi="Segoe UI" w:cs="Segoe UI"/>
      <w:sz w:val="18"/>
      <w:szCs w:val="18"/>
    </w:rPr>
  </w:style>
  <w:style w:type="paragraph" w:styleId="NoSpacing">
    <w:name w:val="No Spacing"/>
    <w:uiPriority w:val="1"/>
    <w:qFormat/>
    <w:rsid w:val="00393360"/>
    <w:pPr>
      <w:spacing w:after="0" w:line="240" w:lineRule="auto"/>
    </w:pPr>
  </w:style>
  <w:style w:type="character" w:styleId="Hyperlink">
    <w:name w:val="Hyperlink"/>
    <w:basedOn w:val="DefaultParagraphFont"/>
    <w:uiPriority w:val="99"/>
    <w:unhideWhenUsed/>
    <w:rsid w:val="008B0A2F"/>
    <w:rPr>
      <w:color w:val="0563C1" w:themeColor="hyperlink"/>
      <w:u w:val="single"/>
    </w:rPr>
  </w:style>
  <w:style w:type="paragraph" w:styleId="NormalWeb">
    <w:name w:val="Normal (Web)"/>
    <w:basedOn w:val="Normal"/>
    <w:uiPriority w:val="99"/>
    <w:semiHidden/>
    <w:unhideWhenUsed/>
    <w:rsid w:val="00AB03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Hamilton</dc:creator>
  <cp:keywords/>
  <dc:description/>
  <cp:lastModifiedBy>Merle Hamilton</cp:lastModifiedBy>
  <cp:revision>3</cp:revision>
  <cp:lastPrinted>2020-02-22T13:08:00Z</cp:lastPrinted>
  <dcterms:created xsi:type="dcterms:W3CDTF">2020-03-17T10:12:00Z</dcterms:created>
  <dcterms:modified xsi:type="dcterms:W3CDTF">2020-03-17T10:15:00Z</dcterms:modified>
</cp:coreProperties>
</file>