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F0" w:rsidRPr="00611AF0" w:rsidRDefault="00611AF0" w:rsidP="00611AF0">
      <w:pPr>
        <w:pStyle w:val="Heading4"/>
        <w:ind w:left="-5"/>
        <w:rPr>
          <w:rFonts w:asciiTheme="minorHAnsi" w:hAnsiTheme="minorHAnsi" w:cstheme="minorHAnsi"/>
          <w:b w:val="0"/>
          <w:sz w:val="32"/>
          <w:szCs w:val="32"/>
        </w:rPr>
      </w:pPr>
      <w:r w:rsidRPr="00611AF0">
        <w:rPr>
          <w:rFonts w:asciiTheme="minorHAnsi" w:hAnsiTheme="minorHAnsi" w:cstheme="minorHAnsi"/>
          <w:b w:val="0"/>
          <w:sz w:val="32"/>
          <w:szCs w:val="32"/>
        </w:rPr>
        <w:t>Deeside Netball Club</w:t>
      </w:r>
    </w:p>
    <w:p w:rsidR="00611AF0" w:rsidRDefault="00611AF0" w:rsidP="00611AF0">
      <w:pPr>
        <w:pStyle w:val="Heading4"/>
        <w:ind w:left="-5"/>
        <w:rPr>
          <w:b w:val="0"/>
          <w:sz w:val="36"/>
        </w:rPr>
      </w:pPr>
    </w:p>
    <w:p w:rsidR="00611AF0" w:rsidRPr="00611AF0" w:rsidRDefault="00611AF0" w:rsidP="00611AF0">
      <w:pPr>
        <w:pStyle w:val="Heading4"/>
        <w:ind w:left="-5"/>
        <w:rPr>
          <w:rFonts w:asciiTheme="minorHAnsi" w:hAnsiTheme="minorHAnsi" w:cstheme="minorHAnsi"/>
          <w:sz w:val="52"/>
          <w:szCs w:val="52"/>
        </w:rPr>
      </w:pPr>
      <w:r w:rsidRPr="00611AF0">
        <w:rPr>
          <w:rFonts w:asciiTheme="minorHAnsi" w:hAnsiTheme="minorHAnsi" w:cstheme="minorHAnsi"/>
          <w:b w:val="0"/>
          <w:sz w:val="52"/>
          <w:szCs w:val="52"/>
        </w:rPr>
        <w:t xml:space="preserve">DISCIPLINARY PROCEDURES </w:t>
      </w:r>
    </w:p>
    <w:p w:rsidR="00611AF0" w:rsidRDefault="00611AF0" w:rsidP="00611AF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11AF0" w:rsidRDefault="00611AF0" w:rsidP="00611AF0">
      <w:pPr>
        <w:spacing w:after="0"/>
      </w:pPr>
    </w:p>
    <w:p w:rsidR="00611AF0" w:rsidRDefault="00611AF0" w:rsidP="00611AF0">
      <w:pPr>
        <w:spacing w:after="5" w:line="247" w:lineRule="auto"/>
        <w:ind w:left="-5" w:hanging="10"/>
      </w:pPr>
      <w:r>
        <w:rPr>
          <w:rFonts w:ascii="Arial" w:eastAsia="Arial" w:hAnsi="Arial" w:cs="Arial"/>
        </w:rPr>
        <w:t xml:space="preserve">All complaints or problems should be directed to the secretary in writing or e-mail within 24 hours of the issue arising. </w:t>
      </w:r>
    </w:p>
    <w:p w:rsidR="00611AF0" w:rsidRDefault="00611AF0" w:rsidP="00611AF0">
      <w:pPr>
        <w:spacing w:after="5" w:line="247" w:lineRule="auto"/>
        <w:ind w:left="-5" w:hanging="10"/>
        <w:rPr>
          <w:rFonts w:ascii="Arial" w:eastAsia="Arial" w:hAnsi="Arial" w:cs="Arial"/>
        </w:rPr>
      </w:pPr>
    </w:p>
    <w:p w:rsidR="00611AF0" w:rsidRDefault="00611AF0" w:rsidP="00611AF0">
      <w:pPr>
        <w:spacing w:after="5" w:line="247" w:lineRule="auto"/>
        <w:ind w:left="-5" w:hanging="10"/>
      </w:pPr>
      <w:r>
        <w:rPr>
          <w:rFonts w:ascii="Arial" w:eastAsia="Arial" w:hAnsi="Arial" w:cs="Arial"/>
        </w:rPr>
        <w:t xml:space="preserve">The Committee will convene to review the issue(s) as soon as possible after the complaint has been received. </w:t>
      </w:r>
    </w:p>
    <w:p w:rsidR="00611AF0" w:rsidRDefault="00611AF0" w:rsidP="00611AF0">
      <w:pPr>
        <w:spacing w:after="29" w:line="247" w:lineRule="auto"/>
        <w:ind w:left="-5" w:hanging="10"/>
        <w:rPr>
          <w:rFonts w:ascii="Arial" w:eastAsia="Arial" w:hAnsi="Arial" w:cs="Arial"/>
        </w:rPr>
      </w:pPr>
    </w:p>
    <w:p w:rsidR="00611AF0" w:rsidRDefault="00611AF0" w:rsidP="00611AF0">
      <w:pPr>
        <w:spacing w:after="29" w:line="247" w:lineRule="auto"/>
        <w:ind w:left="-5" w:hanging="10"/>
      </w:pPr>
      <w:r>
        <w:rPr>
          <w:rFonts w:ascii="Arial" w:eastAsia="Arial" w:hAnsi="Arial" w:cs="Arial"/>
        </w:rPr>
        <w:t xml:space="preserve">Team Representative or member concerned may be asked to attend the meeting or submit a report. </w:t>
      </w:r>
    </w:p>
    <w:p w:rsidR="00611AF0" w:rsidRDefault="00611AF0" w:rsidP="00611AF0">
      <w:pPr>
        <w:spacing w:after="5" w:line="247" w:lineRule="auto"/>
        <w:ind w:left="-5" w:right="240" w:hanging="10"/>
        <w:rPr>
          <w:rFonts w:ascii="Arial" w:eastAsia="Arial" w:hAnsi="Arial" w:cs="Arial"/>
        </w:rPr>
      </w:pPr>
    </w:p>
    <w:p w:rsidR="00611AF0" w:rsidRDefault="00611AF0" w:rsidP="00611AF0">
      <w:pPr>
        <w:spacing w:after="5" w:line="247" w:lineRule="auto"/>
        <w:ind w:left="-5" w:right="240" w:hanging="10"/>
      </w:pPr>
      <w:r>
        <w:rPr>
          <w:rFonts w:ascii="Arial" w:eastAsia="Arial" w:hAnsi="Arial" w:cs="Arial"/>
        </w:rPr>
        <w:t xml:space="preserve">Any registered and affiliated member of the ‘Club’ has a right to appeal a decision. All appeals must be made in writing and must be sent to the Secretary within 7 days of the decision prompting the appeal. </w:t>
      </w:r>
    </w:p>
    <w:p w:rsidR="00611AF0" w:rsidRDefault="00611AF0" w:rsidP="00611AF0">
      <w:pPr>
        <w:spacing w:after="5" w:line="247" w:lineRule="auto"/>
        <w:ind w:left="-5" w:hanging="10"/>
        <w:rPr>
          <w:rFonts w:ascii="Arial" w:eastAsia="Arial" w:hAnsi="Arial" w:cs="Arial"/>
        </w:rPr>
      </w:pPr>
    </w:p>
    <w:p w:rsidR="00611AF0" w:rsidRDefault="00611AF0" w:rsidP="00611AF0">
      <w:pPr>
        <w:spacing w:after="5" w:line="247" w:lineRule="auto"/>
        <w:ind w:left="-5" w:hanging="10"/>
      </w:pPr>
      <w:bookmarkStart w:id="0" w:name="_GoBack"/>
      <w:bookmarkEnd w:id="0"/>
      <w:r>
        <w:rPr>
          <w:rFonts w:ascii="Arial" w:eastAsia="Arial" w:hAnsi="Arial" w:cs="Arial"/>
        </w:rPr>
        <w:t xml:space="preserve">Policy: </w:t>
      </w:r>
    </w:p>
    <w:p w:rsidR="00611AF0" w:rsidRDefault="00611AF0" w:rsidP="00611AF0">
      <w:pPr>
        <w:numPr>
          <w:ilvl w:val="0"/>
          <w:numId w:val="1"/>
        </w:numPr>
        <w:spacing w:after="5" w:line="247" w:lineRule="auto"/>
        <w:ind w:hanging="360"/>
      </w:pPr>
      <w:r>
        <w:rPr>
          <w:rFonts w:ascii="Arial" w:eastAsia="Arial" w:hAnsi="Arial" w:cs="Arial"/>
        </w:rPr>
        <w:t xml:space="preserve">Dismissal of complaint outlying the reasons why </w:t>
      </w:r>
    </w:p>
    <w:p w:rsidR="00611AF0" w:rsidRDefault="00611AF0" w:rsidP="00611AF0">
      <w:pPr>
        <w:numPr>
          <w:ilvl w:val="0"/>
          <w:numId w:val="1"/>
        </w:numPr>
        <w:spacing w:after="5" w:line="247" w:lineRule="auto"/>
        <w:ind w:hanging="360"/>
      </w:pPr>
      <w:r>
        <w:rPr>
          <w:rFonts w:ascii="Arial" w:eastAsia="Arial" w:hAnsi="Arial" w:cs="Arial"/>
        </w:rPr>
        <w:t xml:space="preserve">A verbal or written warning </w:t>
      </w:r>
    </w:p>
    <w:p w:rsidR="00611AF0" w:rsidRDefault="00611AF0" w:rsidP="00611AF0">
      <w:pPr>
        <w:numPr>
          <w:ilvl w:val="0"/>
          <w:numId w:val="1"/>
        </w:numPr>
        <w:spacing w:after="5" w:line="247" w:lineRule="auto"/>
        <w:ind w:hanging="360"/>
      </w:pPr>
      <w:r>
        <w:rPr>
          <w:rFonts w:ascii="Arial" w:eastAsia="Arial" w:hAnsi="Arial" w:cs="Arial"/>
        </w:rPr>
        <w:t xml:space="preserve">Review of membership application </w:t>
      </w:r>
    </w:p>
    <w:p w:rsidR="00611AF0" w:rsidRDefault="00611AF0" w:rsidP="00611AF0">
      <w:pPr>
        <w:numPr>
          <w:ilvl w:val="0"/>
          <w:numId w:val="1"/>
        </w:numPr>
        <w:spacing w:after="5" w:line="247" w:lineRule="auto"/>
        <w:ind w:hanging="360"/>
      </w:pPr>
      <w:r>
        <w:rPr>
          <w:rFonts w:ascii="Arial" w:eastAsia="Arial" w:hAnsi="Arial" w:cs="Arial"/>
        </w:rPr>
        <w:t xml:space="preserve">Suspension for the remainder or part of the season </w:t>
      </w:r>
    </w:p>
    <w:p w:rsidR="00611AF0" w:rsidRDefault="00611AF0" w:rsidP="00611AF0">
      <w:pPr>
        <w:numPr>
          <w:ilvl w:val="0"/>
          <w:numId w:val="1"/>
        </w:numPr>
        <w:spacing w:after="5" w:line="247" w:lineRule="auto"/>
        <w:ind w:hanging="360"/>
      </w:pPr>
      <w:r>
        <w:rPr>
          <w:rFonts w:ascii="Arial" w:eastAsia="Arial" w:hAnsi="Arial" w:cs="Arial"/>
        </w:rPr>
        <w:t xml:space="preserve">Dismissal from the Club </w:t>
      </w:r>
    </w:p>
    <w:p w:rsidR="00611AF0" w:rsidRDefault="00611AF0" w:rsidP="00611AF0">
      <w:pPr>
        <w:spacing w:after="12"/>
        <w:ind w:left="720"/>
      </w:pPr>
      <w:r>
        <w:rPr>
          <w:rFonts w:ascii="Arial" w:eastAsia="Arial" w:hAnsi="Arial" w:cs="Arial"/>
        </w:rPr>
        <w:t xml:space="preserve"> </w:t>
      </w:r>
    </w:p>
    <w:p w:rsidR="00611AF0" w:rsidRDefault="00611AF0" w:rsidP="00611AF0">
      <w:pPr>
        <w:spacing w:after="1276" w:line="247" w:lineRule="auto"/>
        <w:ind w:left="-5" w:hanging="10"/>
      </w:pPr>
      <w:r>
        <w:rPr>
          <w:rFonts w:ascii="Arial" w:eastAsia="Arial" w:hAnsi="Arial" w:cs="Arial"/>
        </w:rPr>
        <w:t>The committee’s decision is final</w:t>
      </w:r>
    </w:p>
    <w:p w:rsidR="0074695B" w:rsidRDefault="00611AF0"/>
    <w:sectPr w:rsidR="00746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2FD"/>
    <w:multiLevelType w:val="hybridMultilevel"/>
    <w:tmpl w:val="B81A3BD4"/>
    <w:lvl w:ilvl="0" w:tplc="96106D94">
      <w:start w:val="1"/>
      <w:numFmt w:val="bullet"/>
      <w:lvlText w:val="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3C6A6B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156AA8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0282B0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3F8FF0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140017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318210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D6AE7E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5609288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0"/>
    <w:rsid w:val="005905F1"/>
    <w:rsid w:val="00611AF0"/>
    <w:rsid w:val="00A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5673"/>
  <w15:chartTrackingRefBased/>
  <w15:docId w15:val="{BA214586-47AE-47A9-A042-9C82C08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1AF0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611AF0"/>
    <w:pPr>
      <w:keepNext/>
      <w:keepLines/>
      <w:spacing w:after="0" w:line="256" w:lineRule="auto"/>
      <w:ind w:left="10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11AF0"/>
    <w:rPr>
      <w:rFonts w:ascii="Arial" w:eastAsia="Arial" w:hAnsi="Arial" w:cs="Arial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2016-11-08T19:05:00Z</dcterms:created>
  <dcterms:modified xsi:type="dcterms:W3CDTF">2016-11-08T19:07:00Z</dcterms:modified>
</cp:coreProperties>
</file>